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FEF" w:rsidRDefault="009E2FEF" w:rsidP="009E2FEF">
      <w:pPr>
        <w:pStyle w:val="a5"/>
        <w:jc w:val="center"/>
      </w:pPr>
      <w:r>
        <w:rPr>
          <w:noProof/>
        </w:rPr>
        <w:drawing>
          <wp:inline distT="0" distB="0" distL="0" distR="0" wp14:anchorId="129CD920" wp14:editId="74B2D4DB">
            <wp:extent cx="6302382" cy="8663305"/>
            <wp:effectExtent l="635" t="0" r="3810" b="3810"/>
            <wp:docPr id="1" name="Рисунок 1" descr="C:\Users\Гузель\Downloads\2025-10-1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ownloads\2025-10-11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06110" cy="866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F97" w:rsidRDefault="00300F97" w:rsidP="008826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0F97" w:rsidRPr="00300F97" w:rsidRDefault="009E2FEF" w:rsidP="00300F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ПАСПОРТ</w:t>
      </w:r>
    </w:p>
    <w:tbl>
      <w:tblPr>
        <w:tblW w:w="1530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977"/>
        <w:gridCol w:w="13324"/>
      </w:tblGrid>
      <w:tr w:rsidR="00300F97" w:rsidRPr="00300F97" w:rsidTr="00300F97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00F97" w:rsidRPr="00300F97" w:rsidRDefault="00300F97" w:rsidP="0030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Цель</w:t>
            </w:r>
          </w:p>
        </w:tc>
        <w:tc>
          <w:tcPr>
            <w:tcW w:w="1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Создание условий для социализации и психологической адаптации несовершеннолетних иностранных граждан в условиях образовательной организации</w:t>
            </w:r>
          </w:p>
        </w:tc>
      </w:tr>
      <w:tr w:rsidR="00300F97" w:rsidRPr="00300F97" w:rsidTr="00300F97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00F97" w:rsidRPr="00300F97" w:rsidRDefault="00300F97" w:rsidP="0030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Задачи</w:t>
            </w:r>
          </w:p>
        </w:tc>
        <w:tc>
          <w:tcPr>
            <w:tcW w:w="1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1.Осуществление </w:t>
            </w:r>
            <w:proofErr w:type="spellStart"/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психолого</w:t>
            </w:r>
            <w:proofErr w:type="spellEnd"/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- педагогической поддержки несовершеннолетних иностранных граждан в образовательной среде школы.</w:t>
            </w:r>
          </w:p>
          <w:p w:rsidR="00300F97" w:rsidRPr="00300F97" w:rsidRDefault="00300F97" w:rsidP="0030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2.Организация образовательной среды, способствующей позитивному восприятию и пониманию, поддерживающей интерес к культурам различных этносов, направленной на межкультурную интеграцию.</w:t>
            </w:r>
          </w:p>
          <w:p w:rsidR="00300F97" w:rsidRPr="00300F97" w:rsidRDefault="00300F97" w:rsidP="0030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3.Создание условий для интенсивного овладения русским языком.</w:t>
            </w:r>
          </w:p>
          <w:p w:rsidR="00300F97" w:rsidRPr="00300F97" w:rsidRDefault="00300F97" w:rsidP="0030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4.Организация мониторинга процесса адаптации несовершеннолетних иностранных граждан.</w:t>
            </w:r>
          </w:p>
        </w:tc>
      </w:tr>
      <w:tr w:rsidR="00300F97" w:rsidRPr="00300F97" w:rsidTr="00300F97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Объект и предмет исследования</w:t>
            </w:r>
          </w:p>
        </w:tc>
        <w:tc>
          <w:tcPr>
            <w:tcW w:w="1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Объект: учащиеся школы – несовершеннолетние иностранные граждане.</w:t>
            </w:r>
          </w:p>
          <w:p w:rsidR="00300F97" w:rsidRPr="00300F97" w:rsidRDefault="00300F97" w:rsidP="0030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Предмет исследования: условия, необходимые для успешной адаптации несовершеннолетних иностранных граждан.</w:t>
            </w:r>
          </w:p>
          <w:p w:rsidR="00300F97" w:rsidRPr="00300F97" w:rsidRDefault="00300F97" w:rsidP="0030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00F97" w:rsidRPr="00300F97" w:rsidTr="00300F97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Ожидаемые результаты</w:t>
            </w:r>
          </w:p>
        </w:tc>
        <w:tc>
          <w:tcPr>
            <w:tcW w:w="1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Разработаны и внедрены программы индивидуального сопровождения несовершеннолетних иностранных граждан.</w:t>
            </w:r>
          </w:p>
          <w:p w:rsidR="00300F97" w:rsidRPr="00300F97" w:rsidRDefault="00300F97" w:rsidP="00300F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Создана единая целостная систе</w:t>
            </w: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ма (модель) работы образовательной организации по обеспечению социальной адаптации несовершеннолетних иностранных граждан.</w:t>
            </w:r>
          </w:p>
          <w:p w:rsidR="00300F97" w:rsidRPr="00300F97" w:rsidRDefault="00300F97" w:rsidP="00300F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Разработаны </w:t>
            </w:r>
            <w:proofErr w:type="spellStart"/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учебно</w:t>
            </w:r>
            <w:proofErr w:type="spellEnd"/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методические комплекты для интенсивного овладения русским языком.</w:t>
            </w:r>
          </w:p>
          <w:p w:rsidR="00300F97" w:rsidRPr="00300F97" w:rsidRDefault="00300F97" w:rsidP="00300F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Обеспечено бескризисное протекание процесса адаптации несовершеннолетних иностранных граждан.</w:t>
            </w:r>
          </w:p>
        </w:tc>
      </w:tr>
      <w:tr w:rsidR="00300F97" w:rsidRPr="00300F97" w:rsidTr="00300F97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Этапы</w:t>
            </w:r>
          </w:p>
          <w:p w:rsidR="00300F97" w:rsidRPr="00300F97" w:rsidRDefault="00300F97" w:rsidP="0030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реализации программы</w:t>
            </w:r>
          </w:p>
        </w:tc>
        <w:tc>
          <w:tcPr>
            <w:tcW w:w="1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Подготовите</w:t>
            </w:r>
            <w:r w:rsidR="00880A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льный</w:t>
            </w:r>
            <w:r w:rsidRPr="00300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:rsidR="00300F97" w:rsidRPr="00300F97" w:rsidRDefault="00300F97" w:rsidP="00300F9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Создание информационной базы данных несовершеннолетних иностранных граждан.</w:t>
            </w:r>
          </w:p>
          <w:p w:rsidR="00300F97" w:rsidRPr="00300F97" w:rsidRDefault="00300F97" w:rsidP="00300F9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Подготовка измерительных материалов для определения актуального состояния: образовательного уровня детей, уровня здоровья, устной и письменной речи, уровня психического развития, социального статуса.</w:t>
            </w:r>
          </w:p>
          <w:p w:rsidR="00300F97" w:rsidRPr="00300F97" w:rsidRDefault="00300F97" w:rsidP="00300F9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Изучение теоретико-методологического обоснования педагогической поддержки несовершеннолетних иностранных граждан в общеобразовательной организации.</w:t>
            </w:r>
          </w:p>
          <w:p w:rsidR="00300F97" w:rsidRPr="00300F97" w:rsidRDefault="00300F97" w:rsidP="00300F9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Разработка нормативно-правовых документов по педагогической поддержке несовершеннолетних иностранных граждан.</w:t>
            </w:r>
          </w:p>
          <w:p w:rsidR="00300F97" w:rsidRPr="00300F97" w:rsidRDefault="00300F97" w:rsidP="00300F9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Разработка индивидуальных программ </w:t>
            </w:r>
            <w:proofErr w:type="spellStart"/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психолого</w:t>
            </w:r>
            <w:proofErr w:type="spellEnd"/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- педагогической поддержки в соответствии с направлениями деятельности: образовательная, воспитательная, диагностическая, консультативная, коррекционно- развивающая, профилактическая деятельность.</w:t>
            </w:r>
          </w:p>
          <w:p w:rsidR="00300F97" w:rsidRPr="00300F97" w:rsidRDefault="00300F97" w:rsidP="00300F9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Разработка механизма управления программой.</w:t>
            </w:r>
          </w:p>
          <w:p w:rsidR="00300F97" w:rsidRPr="00300F97" w:rsidRDefault="00300F97" w:rsidP="0030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Реал</w:t>
            </w:r>
            <w:r w:rsidR="00880A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изационный:</w:t>
            </w:r>
          </w:p>
          <w:p w:rsidR="00300F97" w:rsidRPr="00300F97" w:rsidRDefault="00300F97" w:rsidP="00300F9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Включение детей – несовершеннолетних иностранных граждан:</w:t>
            </w:r>
          </w:p>
          <w:p w:rsidR="00300F97" w:rsidRPr="00300F97" w:rsidRDefault="00300F97" w:rsidP="0030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в образовательные мероприятия школы, в </w:t>
            </w:r>
            <w:proofErr w:type="spellStart"/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т.ч</w:t>
            </w:r>
            <w:proofErr w:type="spellEnd"/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внеурочную деятельность,</w:t>
            </w:r>
          </w:p>
          <w:p w:rsidR="00300F97" w:rsidRPr="00300F97" w:rsidRDefault="00300F97" w:rsidP="0030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в систему дополнительного образования общеобразовательной организации и города в соответствии с интересами и запросами учащихся и родителей (законных представителей)</w:t>
            </w:r>
          </w:p>
          <w:p w:rsidR="00300F97" w:rsidRPr="00300F97" w:rsidRDefault="00300F97" w:rsidP="00300F9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коррекционно-развивающей деятельности:</w:t>
            </w:r>
          </w:p>
          <w:p w:rsidR="00300F97" w:rsidRPr="00300F97" w:rsidRDefault="00300F97" w:rsidP="0030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- по развитию устной и письменной речи ребенка,</w:t>
            </w:r>
          </w:p>
          <w:p w:rsidR="00300F97" w:rsidRPr="00300F97" w:rsidRDefault="00300F97" w:rsidP="0030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по развитию коммуникативных навыков, социальной адаптации, социализации несовершеннолетних иностранных граждан,</w:t>
            </w:r>
          </w:p>
          <w:p w:rsidR="00300F97" w:rsidRPr="00300F97" w:rsidRDefault="00300F97" w:rsidP="00300F9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Консультативная деятельность детей, родителей (законных представителей), педагогов по поддержке несовершеннолетних иностранных граждан.</w:t>
            </w:r>
          </w:p>
          <w:p w:rsidR="00300F97" w:rsidRPr="00300F97" w:rsidRDefault="00300F97" w:rsidP="00300F9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Профилактическая деятельность в направлении употребления ПАВ, первичной профилактики суицида, противоправных действий несовершеннолетних.</w:t>
            </w:r>
          </w:p>
          <w:p w:rsidR="00300F97" w:rsidRPr="00300F97" w:rsidRDefault="00300F97" w:rsidP="00300F9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Оказание социальной помощи и поддержки несовершеннолетним иностранным гражданам и их семьям.</w:t>
            </w:r>
          </w:p>
          <w:p w:rsidR="00300F97" w:rsidRPr="00300F97" w:rsidRDefault="00300F97" w:rsidP="0030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Аналитический (по итогам учебного года):</w:t>
            </w:r>
          </w:p>
          <w:p w:rsidR="00300F97" w:rsidRPr="00300F97" w:rsidRDefault="00300F97" w:rsidP="00300F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мониторинг реализации индивидуальных программ адаптации несовершеннолетних иностранных граждан, оценка уровня адаптации и эффективности </w:t>
            </w:r>
            <w:proofErr w:type="spellStart"/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психолого</w:t>
            </w:r>
            <w:proofErr w:type="spellEnd"/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- педагогического сопровождения</w:t>
            </w:r>
          </w:p>
        </w:tc>
      </w:tr>
    </w:tbl>
    <w:p w:rsidR="00300F97" w:rsidRPr="00300F97" w:rsidRDefault="00300F97" w:rsidP="00300F9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300F97" w:rsidRPr="00300F97" w:rsidRDefault="00300F97" w:rsidP="00300F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ОБОСНОВАНИЕ АКТУАЛЬНОСТИ</w:t>
      </w:r>
    </w:p>
    <w:p w:rsidR="00300F97" w:rsidRPr="00300F97" w:rsidRDefault="00300F97" w:rsidP="00880AA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Концепция государственной миграционной политики Российской Федерации на период до 2025 года определяет приоритетные задачи содействия адаптации и интеграции мигрантов, формирование конструктивного взаимодействия между мигрантами и принимающим сообществом. В контексте социального заказа государства именно школа должна стать основным агентом адаптации и интеграции детей-мигрантов в социокультурное пространство нашей страны.</w:t>
      </w:r>
    </w:p>
    <w:p w:rsidR="00300F97" w:rsidRPr="00300F97" w:rsidRDefault="00300F97" w:rsidP="00880AA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Образовательное учреждение и семья – важнейшие институты первичной социализации. В общении с педагогами и сверстниками несовершеннолетние иностранные граждане осваивают пространство культуры, нормы поведения, приобретают жизненные навыки. Во взаимодействии взрослых с детьми, детей друг с другом происходит формирование и изменение мотивационно-ценностной системы личности ребенка из семьи мигрантов, возникает возможность для предъявления детям социально значимых норм и способов поведения. Все это позволяет предположить, что эмоциональное благополучие коллектива при интеграции в него несовершеннолетних иностранных граждан возможно прежде всего при условии взаимодействия взрослых участников образовательного процесса – педагогов и родителей.</w:t>
      </w:r>
    </w:p>
    <w:p w:rsidR="00300F97" w:rsidRPr="00300F97" w:rsidRDefault="00300F97" w:rsidP="00880AA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Несовершеннолетние иностранные граждане испытывают проблемы разнообразного характера: бытовые, материальные, психолого-педагогические, что приводит к различным формам психосоциальной и педагогической </w:t>
      </w:r>
      <w:proofErr w:type="spellStart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дезадаптации</w:t>
      </w:r>
      <w:proofErr w:type="spellEnd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Многие несовершеннолетние иностранные граждане демонстрируют удовлетворительное отношение к учебе, слабую инициативность, отклонения личностного развития (заниженная самооценка, повышенная тревожность, сниженное самочувствие, активность, настроение; имеют место проявления агрессивности, нарушения поведения, изменения мотивационно-</w:t>
      </w:r>
      <w:proofErr w:type="spellStart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потребностной</w:t>
      </w:r>
      <w:proofErr w:type="spellEnd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сферы, негативное отношение к социокультурным нормам других народов).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Адаптация, трудности социального характера (плохое материальное положение семьи, отсутствие комфортного жилья, перемена места жительства и др.) требуют разработки комплекса мер педагогической, психологической и социальной поддержки, обеспечивающих оптимальное социальное развитие детей из семей мигрантов, их адаптацию к новой социальной среде, создание условий, способствующих предотвращению, устранению и смягчению личных и общественных конфликтов, а также развитие коммуникативных способностей, самостоятельности и терпимости в условиях диалога, взаимопонимания, успешную социализацию.</w:t>
      </w:r>
    </w:p>
    <w:p w:rsidR="00300F97" w:rsidRPr="00300F97" w:rsidRDefault="00300F97" w:rsidP="00880AA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Отсутствие целенаправленной системной работы в школе по сопровождению несовершеннолетних иностранных граждан обуславливает возникновение языковых и социокультурных барьеров, которые мешают успешному вовлечению детей мигрантов в различные виды образовательной, культурно-досуговой и социальной деятельности.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Реализация данной программы позволит снизить риск </w:t>
      </w:r>
      <w:proofErr w:type="spellStart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дезадаптации</w:t>
      </w:r>
      <w:proofErr w:type="spellEnd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обеспечить успешную интеграцию несовершеннолетних иностранных граждан в иное социокультурное пространство.</w:t>
      </w:r>
    </w:p>
    <w:p w:rsidR="00300F97" w:rsidRPr="00300F97" w:rsidRDefault="00300F97" w:rsidP="00300F9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300F97" w:rsidRPr="00300F97" w:rsidRDefault="00300F97" w:rsidP="00300F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ЦЕЛИ И ЗАДАЧИ</w:t>
      </w:r>
    </w:p>
    <w:p w:rsidR="00300F97" w:rsidRPr="00300F97" w:rsidRDefault="009E2FEF" w:rsidP="00300F9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</w:t>
      </w:r>
      <w:r w:rsidR="00300F97"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:</w:t>
      </w:r>
      <w:r w:rsidR="00300F97"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Создание условий для адаптации и социализации несовершеннолетних иностранных граждан в условиях образовательной организации</w:t>
      </w:r>
    </w:p>
    <w:p w:rsidR="00300F97" w:rsidRPr="00300F97" w:rsidRDefault="009E2FEF" w:rsidP="00300F9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Задачи</w:t>
      </w:r>
      <w:r w:rsidR="00300F97"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:rsidR="00300F97" w:rsidRPr="00300F97" w:rsidRDefault="00300F97" w:rsidP="00300F9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1. Осуществить </w:t>
      </w:r>
      <w:proofErr w:type="spellStart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психолого</w:t>
      </w:r>
      <w:proofErr w:type="spellEnd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- педагогическую поддержку несовершеннолетних иностранных граждан в образовательной среде.</w:t>
      </w:r>
    </w:p>
    <w:p w:rsidR="00300F97" w:rsidRPr="00300F97" w:rsidRDefault="00300F97" w:rsidP="00300F9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2. Организовать в школе образовательную среду, способствующую позитивному восприятию и пониманию, поддерживающую интерес к культурам различных этносов, направленную на межкультурную интеграцию.</w:t>
      </w:r>
    </w:p>
    <w:p w:rsidR="00300F97" w:rsidRPr="00300F97" w:rsidRDefault="00300F97" w:rsidP="00300F9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3. Создать условия для интенсивного овладения русским языком.</w:t>
      </w:r>
    </w:p>
    <w:p w:rsidR="00300F97" w:rsidRPr="00300F97" w:rsidRDefault="00300F97" w:rsidP="00300F9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4.Организовать мониторинг процесса адаптации несовершеннолетних иностранных граждан.</w:t>
      </w:r>
    </w:p>
    <w:p w:rsidR="00300F97" w:rsidRPr="00300F97" w:rsidRDefault="00300F97" w:rsidP="009E2FEF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Программа позволит обеспечить сохранность психического здоровья, успешность вхождения в </w:t>
      </w:r>
      <w:proofErr w:type="spellStart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инокультурную</w:t>
      </w:r>
      <w:proofErr w:type="spellEnd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среду класса, школы, города несовершеннолетних иностранных граждан, эффективно организовать работу по комплексному сопровождению семей специалистами школы.</w:t>
      </w:r>
    </w:p>
    <w:p w:rsidR="00300F97" w:rsidRPr="00300F97" w:rsidRDefault="00300F97" w:rsidP="009E2FEF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Разработка форм совместной деятельности для реализации программы будет способствовать установлению позитивного диалога всех участников образовательного процесса, приобретению опыта продуктивного взаимодействия.</w:t>
      </w:r>
    </w:p>
    <w:p w:rsidR="00300F97" w:rsidRPr="00300F97" w:rsidRDefault="00300F97" w:rsidP="009E2FEF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Данная программа представляет собой организационно – педагогическую модель организации </w:t>
      </w:r>
      <w:proofErr w:type="spellStart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психолого</w:t>
      </w:r>
      <w:proofErr w:type="spellEnd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– педагогического сопровождения несовершеннолетних иностранных граждан в условиях общеобразовательной школы. Модель базируется на имеющемся опыте работы школы, представляет собой систему организации работы и взаимодействия всех основных участников образовательных отношений и может быть использована в практике работы любой образовательной организации.</w:t>
      </w:r>
    </w:p>
    <w:p w:rsidR="00300F97" w:rsidRPr="00300F97" w:rsidRDefault="00300F97" w:rsidP="00880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КОНЦЕПТУАЛЬНЫЕ ОСНОВЫ</w:t>
      </w:r>
    </w:p>
    <w:p w:rsidR="00300F97" w:rsidRPr="00300F97" w:rsidRDefault="00300F97" w:rsidP="00880A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основе программы лежит актуальность и </w:t>
      </w:r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социальная значимость</w:t>
      </w: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поднятой проблемы, необходимость создания благоприятных условий для возможности получения качественного образования и успешной интеграции в многонациональное поликультурное пространство России.</w:t>
      </w:r>
    </w:p>
    <w:p w:rsidR="00300F97" w:rsidRPr="00300F97" w:rsidRDefault="00300F97" w:rsidP="00880A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Программа имеет ярко выраженную </w:t>
      </w:r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личностно ориентированную и деятельную</w:t>
      </w: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направленность, что создает условия для успешной адаптации, развития и становления личности каждого ребенка, его психологического комфорта и защищенности. Она способна обеспечить условия для создания такого воспитательного процесса, который поможет заложить фундамент толерантного сознания высоконравственной личности.</w:t>
      </w:r>
    </w:p>
    <w:p w:rsidR="00300F97" w:rsidRPr="00300F97" w:rsidRDefault="00300F97" w:rsidP="00880A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Деятельностный</w:t>
      </w:r>
      <w:proofErr w:type="spellEnd"/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подход</w:t>
      </w: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реализуется через организацию таких педагогических воздействий, которые позволяют детям стать активными участниками образовательного и воспитательного процессов.</w:t>
      </w:r>
    </w:p>
    <w:p w:rsidR="00300F97" w:rsidRPr="00300F97" w:rsidRDefault="00300F97" w:rsidP="00880A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Общие </w:t>
      </w:r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принципы гуманистического подхода</w:t>
      </w: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отражаются во взаимном доверии и уважении между всеми участниками программы. Прежде всего, это проявляется тогда, когда общение становится необходимым, интересным всем; когда ребенок занимает активную и творческую </w:t>
      </w: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позицию. Это составляет естественный эмоциональный фон толерантным проявлениям и чувствам, способствует раскрытию личности, воспитанию позитивных моральных качеств.</w:t>
      </w:r>
    </w:p>
    <w:p w:rsidR="00300F97" w:rsidRPr="00300F97" w:rsidRDefault="00300F97" w:rsidP="00880A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Обобщены и выделены </w:t>
      </w:r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специфические педагогические условия</w:t>
      </w: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реализации программы, способствующие благоприятному протеканию процесса адаптации в </w:t>
      </w:r>
      <w:proofErr w:type="spellStart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инокультурное</w:t>
      </w:r>
      <w:proofErr w:type="spellEnd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пространство социума: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создание комфортной среды, которая характеризуется взаимным доверием и уважением, открытым и доброжелательным общением, обеспечением чувства защищенности каждого ребенка.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формирование комплекса знаний, умений и навыков толерантного поведения у детей. То есть представлений школьника о толерантных отношениях, эмоциональных человеческих состояниях и их причинах; формирование доброжелательного, терпимого отношения к себе и окружающим, способности к эмоциональной чувствительности и принятию своеобразия каждого человека.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применения соответствующих педагогических методов и приемов для эффективной реализации поставленных целей: игры, этических бесед, проблемных ситуаций, знакомства с произведениями художественной литературы, работа мастерской народного творчества и др.</w:t>
      </w:r>
    </w:p>
    <w:p w:rsidR="00300F97" w:rsidRPr="00300F97" w:rsidRDefault="00300F97" w:rsidP="00880A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Принцип </w:t>
      </w:r>
      <w:proofErr w:type="spellStart"/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культуросообразности</w:t>
      </w:r>
      <w:proofErr w:type="spellEnd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заключается в учёте родной культурной и этнической среды ребенка. Данный принцип отражается в интеграции воспитательных усилий со стороны общеобразовательной организации, семьи, социальных партнёров. Воспитание </w:t>
      </w:r>
      <w:proofErr w:type="spellStart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толератности</w:t>
      </w:r>
      <w:proofErr w:type="spellEnd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строится на умении строить свою жизнь в соответствии с правилами, обычаями и традициями своего народа, мировой культурой в целом, не теряя при этом своей индивидуальности.</w:t>
      </w:r>
    </w:p>
    <w:p w:rsidR="00300F97" w:rsidRPr="00300F97" w:rsidRDefault="00300F97" w:rsidP="00880A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Принцип новизны</w:t>
      </w: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заключается в консолидации всех ресурсов общеобразовательной организации и обеспечении системного характера этой работы.</w:t>
      </w:r>
    </w:p>
    <w:p w:rsidR="00300F97" w:rsidRPr="00300F97" w:rsidRDefault="00300F97" w:rsidP="00880A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Принцип целостности</w:t>
      </w: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программы отражен в последовательности и логике каждого раздела и обоснованности планируемых действий.</w:t>
      </w:r>
    </w:p>
    <w:p w:rsidR="00300F97" w:rsidRPr="00300F97" w:rsidRDefault="00300F97" w:rsidP="00880A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Принцип жизнеспособности</w:t>
      </w: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программы обоснован реальностью его реализации силами педагогов, родителей, учащихся, всех социальных партнеров, а также высокой востребованностью подобных форм работы с детьми и семьями такой категории, заинтересованностью широких кругов общественности в утверждении толерантной модели поведения граждан, проживающих в многонациональной стране.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300F97" w:rsidRPr="00300F97" w:rsidRDefault="00300F97" w:rsidP="00880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ОЖИДАЕМЫЕ РЕЗУЛЬТАТЫ</w:t>
      </w:r>
    </w:p>
    <w:p w:rsidR="00300F97" w:rsidRPr="00300F97" w:rsidRDefault="00300F97" w:rsidP="00880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300F97" w:rsidRPr="00300F97" w:rsidRDefault="00300F97" w:rsidP="009E2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Мероприятия, акции программы, объединяют все ученическое и педагогическое сообщество школы, приобщая всех учащихся в </w:t>
      </w:r>
      <w:proofErr w:type="spellStart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т.ч</w:t>
      </w:r>
      <w:proofErr w:type="spellEnd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вновь прибывших несовершеннолетних иностранных граждан к межнациональному, межкультурному диалогу. Это позволяет считать достижимыми такие результаты в</w:t>
      </w:r>
      <w:r w:rsidRPr="00300F9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  <w:t> личностном</w:t>
      </w: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развитии несовершеннолетних иностранных граждан как:</w:t>
      </w:r>
    </w:p>
    <w:p w:rsidR="00300F97" w:rsidRPr="00300F97" w:rsidRDefault="00300F97" w:rsidP="00880AA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успешная адаптация и интеграция в учебно-воспитательный процесс образовательной организации;</w:t>
      </w:r>
    </w:p>
    <w:p w:rsidR="00300F97" w:rsidRPr="00300F97" w:rsidRDefault="00300F97" w:rsidP="00880AA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качественное улучшение результативности обучения;</w:t>
      </w:r>
    </w:p>
    <w:p w:rsidR="00300F97" w:rsidRPr="00300F97" w:rsidRDefault="00300F97" w:rsidP="00880AA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снижение риска возникновения фактов правонарушений;</w:t>
      </w:r>
    </w:p>
    <w:p w:rsidR="00300F97" w:rsidRPr="00300F97" w:rsidRDefault="00300F97" w:rsidP="00880AA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формирование представления о себе, как уникальном и значимом носителе культурных ценностей своего народа;</w:t>
      </w:r>
    </w:p>
    <w:p w:rsidR="00300F97" w:rsidRPr="00300F97" w:rsidRDefault="00300F97" w:rsidP="00880AA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преодоление «образа чужака» через освоение способности воспринимать и ценить культурные традиции других народов;</w:t>
      </w:r>
    </w:p>
    <w:p w:rsidR="00300F97" w:rsidRPr="00300F97" w:rsidRDefault="00300F97" w:rsidP="00880AA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применение учащимися полученного социального опыта в повседневной жизни;</w:t>
      </w:r>
    </w:p>
    <w:p w:rsidR="00300F97" w:rsidRPr="00300F97" w:rsidRDefault="00300F97" w:rsidP="00880AA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расширение знаний о культуре народов Российской Федерации;</w:t>
      </w:r>
    </w:p>
    <w:p w:rsidR="00300F97" w:rsidRPr="00300F97" w:rsidRDefault="00300F97" w:rsidP="00880AA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повышение уровня толерантности у школьников;</w:t>
      </w:r>
    </w:p>
    <w:p w:rsidR="00300F97" w:rsidRPr="00300F97" w:rsidRDefault="00300F97" w:rsidP="00880AA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формирование негативного отношения к насилию и агрессии в любой форме;</w:t>
      </w:r>
    </w:p>
    <w:p w:rsidR="00300F97" w:rsidRPr="00300F97" w:rsidRDefault="00300F97" w:rsidP="00880AA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развитие способности к межнациональному взаимодействию;</w:t>
      </w:r>
    </w:p>
    <w:p w:rsidR="00300F97" w:rsidRPr="00300F97" w:rsidRDefault="00300F97" w:rsidP="00880AA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развитие способности к толерантному общению, к конструктивному взаимодействию с представителями социума независимо от их принадлежности и мировоззрения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ходе реализации программы:</w:t>
      </w:r>
    </w:p>
    <w:p w:rsidR="00300F97" w:rsidRPr="00300F97" w:rsidRDefault="00300F97" w:rsidP="00880AA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Будет создана единая целостная систе</w:t>
      </w: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ма (модель) работы образовательной организации по социализации и психологической адаптации несовершеннолетних иностранных граждан.</w:t>
      </w:r>
    </w:p>
    <w:p w:rsidR="00300F97" w:rsidRPr="00300F97" w:rsidRDefault="00300F97" w:rsidP="00880AA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Будут разработаны и внедрены программы индивидуального сопровождения несовершеннолетних иностранных граждан.</w:t>
      </w:r>
    </w:p>
    <w:p w:rsidR="00300F97" w:rsidRPr="00300F97" w:rsidRDefault="00300F97" w:rsidP="00880AA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Будут разработаны </w:t>
      </w:r>
      <w:proofErr w:type="spellStart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учебно</w:t>
      </w:r>
      <w:proofErr w:type="spellEnd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– методические комплекты для интенсивного овладения русским языком.</w:t>
      </w:r>
    </w:p>
    <w:p w:rsidR="00300F97" w:rsidRPr="00300F97" w:rsidRDefault="00300F97" w:rsidP="00880AA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Будет обеспечено бескризисное протекание процесса адаптации несовершеннолетних иностранных граждан.</w:t>
      </w:r>
    </w:p>
    <w:p w:rsidR="00300F97" w:rsidRPr="00300F97" w:rsidRDefault="00300F97" w:rsidP="00880AA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Будут созданы условия для развития благополучной среды межнационального общения в школе.</w:t>
      </w:r>
    </w:p>
    <w:p w:rsidR="00300F97" w:rsidRPr="00300F97" w:rsidRDefault="00300F97" w:rsidP="00880AA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Будет обеспечено активное включение родителей несовершеннолетних иностранных граждан в процесс адаптации.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300F97" w:rsidRPr="00300F97" w:rsidRDefault="00300F97" w:rsidP="00880A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РЕСУРСНОЕ ОБЕСПЕЧЕНИЕ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Нормативно – правовое обеспечение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Международного уровня: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Конвенция ЮНЕСКО о борьбе с дискриминацией в области образования от</w:t>
      </w: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14 декабря 1960 г.;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Конвенция ООН о правах ребенка от 20 ноября 1989 г.;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Федерального уровня: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Конституция Российской Федерации;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Указ Президента Российской Федерации от 7 мая 2012 года № 599 «О мерах по реализации государственной политики в области образования и науки»;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Закон Российской Федерации «Об образовании в РФ» № 273-ФЗ от 29 декабря 2012 года (статьи 3, 4, 5, 67, 105, 106, 107);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Закон Российской Федерации «О языках народов Российской Федерации» от 25 октября 1991 г. № 1807-1 (в редакции от 12.03.2014);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Закон Российской Федерации от 25 июля 2002 г. N 115-ФЗ «О правовом положении иностранных граждан в Российской Федерации» (ст. 10, 31);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Закон Российской Федерации «О государственном языке Российской Федерации» от 01 июня 2005 г. № 53-ФЗ (в редакции от 02.07.2013);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приказ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 (в ред. Приказов </w:t>
      </w:r>
      <w:proofErr w:type="spellStart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Минобрнауки</w:t>
      </w:r>
      <w:proofErr w:type="spellEnd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России 26.11.2010 № 1241, от 22.09.2011 № 2357, от 18.12.2012 № 1060, от 29.12.2014 № 1643);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приказ Министерства образования и науки Российской Федерации от 17 декабря 2010 г. № 1897 «Об утверждении и введении в действие федерального государственного образовательного стандарта основного общего образования» (в ред. Приказов </w:t>
      </w:r>
      <w:proofErr w:type="spellStart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Минобрнауки</w:t>
      </w:r>
      <w:proofErr w:type="spellEnd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России от 29.12.2014 № 1644);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приказ Министерства образования и науки Российской Федерации от 17 мая 2012 г. № 413 «Об утверждении и введении в действие федерального государственного образовательного стандарта среднего общего образования» (в ред. Приказов </w:t>
      </w:r>
      <w:proofErr w:type="spellStart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Минобрнауки</w:t>
      </w:r>
      <w:proofErr w:type="spellEnd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России от 29.12.2014 № 1645);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Приказ Министерства образования и науки Российской Федерации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Письмо Министерства образования и науки Российской Федерации от 13 мая 2013 г. № 08-548 «О приеме в общеобразовательные учреждения»;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- Письмо Министерства образования и науки РФ от 18.11.2013 № ВК-844/07 «О направлении методических рекомендаций по организации служб школьной медиации»;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Письмо Министерства образования и науки РФ от 06.02.2014 № 09-148 «О направлении материалов» – «Модельный кодекс профессиональной этики педагогических работников организаций, осуществляющих образовательную деятельность».</w:t>
      </w:r>
    </w:p>
    <w:p w:rsidR="00300F97" w:rsidRPr="00300F97" w:rsidRDefault="00300F97" w:rsidP="00880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300F97" w:rsidRPr="00300F97" w:rsidRDefault="00300F97" w:rsidP="00880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Организационное и нормативно – правовое обеспечение: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проведение родительских собраний,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издание приказов по основной деятельности и других распорядительных документов.</w:t>
      </w:r>
    </w:p>
    <w:p w:rsidR="00300F97" w:rsidRPr="00300F97" w:rsidRDefault="00300F97" w:rsidP="00880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Кадровое обеспечение: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привлечение педагогического потенциала общеобразовательной организации (классных руководителей, педагога–психолога, учителя-логопеда, социального педагога педагога-дефектолога), учащихся, специалистов по работе с несовершеннолетних иностранных граждан (волонтеры), родительской общественности.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ходе реализации программы необходимо обеспечить повышение квалификации учителей русского языка и литературы, социального педагога, педагога - психолога по организации работы с несовершеннолетними иностранными гражданами.</w:t>
      </w:r>
    </w:p>
    <w:p w:rsidR="00300F97" w:rsidRPr="00300F97" w:rsidRDefault="00300F97" w:rsidP="00880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Материально-техническое и финансовое обеспечение: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техническое оборудование: компьютерная и мультимедийная техника, фото и видеоаппаратура,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обеспечение доступа в сеть </w:t>
      </w:r>
      <w:proofErr w:type="spellStart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Internet</w:t>
      </w:r>
      <w:proofErr w:type="spellEnd"/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наличие учебных кабинетов для проведения занятий и внеурочной работы,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наличие учебников и методических пособий, электронных образовательных ресурсов.</w:t>
      </w:r>
    </w:p>
    <w:p w:rsidR="00300F97" w:rsidRPr="00300F97" w:rsidRDefault="00300F97" w:rsidP="00880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ТЕХНОЛОГИЯ ОРГАНИЗАЦИИ ДЕЯТЕЛЬНОСТИ ШКОЛЫ ПО СОПРОВОЖДЕНИЮ НЕСОВЕРШЕННОЛЕТНИХ ИНОСТРАННЫХ ГРАЖДАН</w:t>
      </w:r>
    </w:p>
    <w:p w:rsidR="00300F97" w:rsidRPr="00300F97" w:rsidRDefault="00300F97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Система работы по сопровождению несовершеннолетних иностранных граждан в рамках школы организуется по следующим направлениям:</w:t>
      </w:r>
    </w:p>
    <w:p w:rsidR="00300F97" w:rsidRPr="00300F97" w:rsidRDefault="00300F97" w:rsidP="00880AA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социальное сопровождение</w:t>
      </w:r>
    </w:p>
    <w:p w:rsidR="00300F97" w:rsidRPr="00300F97" w:rsidRDefault="00300F97" w:rsidP="00880AA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информационная деятельность</w:t>
      </w:r>
    </w:p>
    <w:p w:rsidR="00300F97" w:rsidRPr="00300F97" w:rsidRDefault="00300F97" w:rsidP="00880AA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правовое просвещение</w:t>
      </w:r>
    </w:p>
    <w:p w:rsidR="00300F97" w:rsidRPr="00300F97" w:rsidRDefault="00300F97" w:rsidP="00880AA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психологическое направление</w:t>
      </w:r>
    </w:p>
    <w:p w:rsidR="00300F97" w:rsidRDefault="00300F97" w:rsidP="00880AA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педагогическое направление</w:t>
      </w:r>
    </w:p>
    <w:p w:rsidR="00880AA4" w:rsidRPr="00300F97" w:rsidRDefault="00880AA4" w:rsidP="00880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300F97" w:rsidRPr="00300F97" w:rsidRDefault="00300F97" w:rsidP="00880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сопровождения</w:t>
      </w:r>
      <w:r w:rsidR="00880A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несовершеннолетних иностранных граждан по направлениям:</w:t>
      </w:r>
    </w:p>
    <w:tbl>
      <w:tblPr>
        <w:tblW w:w="1569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362"/>
        <w:gridCol w:w="2835"/>
        <w:gridCol w:w="3119"/>
        <w:gridCol w:w="2382"/>
      </w:tblGrid>
      <w:tr w:rsidR="00300F97" w:rsidRPr="00300F97" w:rsidTr="00773AA7">
        <w:tc>
          <w:tcPr>
            <w:tcW w:w="15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Социальное сопровождение</w:t>
            </w:r>
          </w:p>
        </w:tc>
      </w:tr>
      <w:tr w:rsidR="00880AA4" w:rsidRPr="00880AA4" w:rsidTr="00773AA7">
        <w:tc>
          <w:tcPr>
            <w:tcW w:w="7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Мероприятия</w:t>
            </w:r>
            <w:r w:rsidR="00880AA4" w:rsidRPr="00880A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300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(содержание деятельности)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Формы проведения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Сроки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Ответственные</w:t>
            </w:r>
          </w:p>
        </w:tc>
      </w:tr>
      <w:tr w:rsidR="00880AA4" w:rsidRPr="00880AA4" w:rsidTr="00773AA7">
        <w:tc>
          <w:tcPr>
            <w:tcW w:w="7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</w:t>
            </w: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softHyphen/>
              <w:t>альная диагностика (обследование социально – бытовых условий, материального положения и т.д.)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Анкетирование</w:t>
            </w:r>
          </w:p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Посещение семей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 мере поступления в школу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880AA4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</w:t>
            </w:r>
            <w:r w:rsidR="00300F97"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300F97"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руководители</w:t>
            </w:r>
          </w:p>
        </w:tc>
      </w:tr>
      <w:tr w:rsidR="00880AA4" w:rsidRPr="00880AA4" w:rsidTr="00773AA7">
        <w:tc>
          <w:tcPr>
            <w:tcW w:w="7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Консультирование по вопросам организации социальной поддержки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Беседа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учебного года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880AA4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r w:rsidR="00300F97"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психолог</w:t>
            </w:r>
            <w:r w:rsidR="00300F97"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 классные руководители</w:t>
            </w:r>
          </w:p>
        </w:tc>
      </w:tr>
      <w:tr w:rsidR="00880AA4" w:rsidRPr="00880AA4" w:rsidTr="00773AA7">
        <w:tc>
          <w:tcPr>
            <w:tcW w:w="7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Выявле</w:t>
            </w: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softHyphen/>
              <w:t xml:space="preserve">ние учащихся с </w:t>
            </w:r>
            <w:proofErr w:type="spellStart"/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девиантным</w:t>
            </w:r>
            <w:proofErr w:type="spellEnd"/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поведением из числа мигрантов и асоциальных семей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Наблюдение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учебного года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880AA4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Педагог-</w:t>
            </w:r>
            <w:r w:rsidR="00300F97"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психологи, классные руководители</w:t>
            </w:r>
          </w:p>
        </w:tc>
      </w:tr>
      <w:tr w:rsidR="00300F97" w:rsidRPr="00300F97" w:rsidTr="00773AA7">
        <w:tc>
          <w:tcPr>
            <w:tcW w:w="15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Информационная деятельность</w:t>
            </w:r>
          </w:p>
        </w:tc>
      </w:tr>
      <w:tr w:rsidR="00880AA4" w:rsidRPr="00880AA4" w:rsidTr="00773AA7">
        <w:tc>
          <w:tcPr>
            <w:tcW w:w="7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Информирование родителей (законных представителей) об организации образовательного процесса школы, о системе дополнительного образования города, о мерах социальной поддержки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Беседа, информационные буклеты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учебного года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880AA4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</w:t>
            </w:r>
            <w:r w:rsidR="00300F97"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лассные руководители</w:t>
            </w:r>
          </w:p>
        </w:tc>
      </w:tr>
      <w:tr w:rsidR="00300F97" w:rsidRPr="00300F97" w:rsidTr="00773AA7">
        <w:tc>
          <w:tcPr>
            <w:tcW w:w="15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Правовое просвещение</w:t>
            </w:r>
          </w:p>
        </w:tc>
      </w:tr>
      <w:tr w:rsidR="00880AA4" w:rsidRPr="00880AA4" w:rsidTr="00773AA7">
        <w:tc>
          <w:tcPr>
            <w:tcW w:w="7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Организация профилактических мероприятий по вопросам: жестокого обращения с детьми, употребления ПАВ и наркотических средств, предупреждение </w:t>
            </w:r>
            <w:proofErr w:type="spellStart"/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дорожно</w:t>
            </w:r>
            <w:proofErr w:type="spellEnd"/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транспортного травматизма и т.д.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Лекции, инструктажи, беседы, конкурсы, акции</w:t>
            </w:r>
          </w:p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учебного года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880AA4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</w:t>
            </w:r>
            <w:r w:rsidR="00300F97"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лассные руководители, специалисты органов системы профилактики, медицинские работники</w:t>
            </w:r>
          </w:p>
        </w:tc>
      </w:tr>
      <w:tr w:rsidR="00300F97" w:rsidRPr="00300F97" w:rsidTr="00773AA7">
        <w:tc>
          <w:tcPr>
            <w:tcW w:w="15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Психологическое направление</w:t>
            </w:r>
          </w:p>
        </w:tc>
      </w:tr>
      <w:tr w:rsidR="00880AA4" w:rsidRPr="00880AA4" w:rsidTr="00773AA7">
        <w:tc>
          <w:tcPr>
            <w:tcW w:w="7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Мониторинг личностного и интеллектуального развития ребенка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Диагностика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 поступлении ребенка в школу, в ходе реализации индивидуальной программы сопровождения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880AA4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Педагог- психолог</w:t>
            </w:r>
          </w:p>
        </w:tc>
      </w:tr>
      <w:tr w:rsidR="00880AA4" w:rsidRPr="00880AA4" w:rsidTr="00773AA7">
        <w:tc>
          <w:tcPr>
            <w:tcW w:w="7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Определения уровня </w:t>
            </w:r>
            <w:proofErr w:type="spellStart"/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психо</w:t>
            </w:r>
            <w:proofErr w:type="spellEnd"/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эмоционального состояния, адаптации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Диагностика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 поступлении ребенка в ОО, по итогам реализации индивидуальной программы сопровождения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880AA4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Педагог- психолог</w:t>
            </w:r>
          </w:p>
        </w:tc>
      </w:tr>
      <w:tr w:rsidR="00880AA4" w:rsidRPr="00880AA4" w:rsidTr="00773AA7">
        <w:tc>
          <w:tcPr>
            <w:tcW w:w="7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Психологическое консультирование родителей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Беседа, индивидуальная консультации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учебного года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880AA4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Педагог- психолог</w:t>
            </w:r>
          </w:p>
        </w:tc>
      </w:tr>
      <w:tr w:rsidR="00880AA4" w:rsidRPr="00880AA4" w:rsidTr="00773AA7">
        <w:tc>
          <w:tcPr>
            <w:tcW w:w="7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Психологическая коррекция и помощь в социальной адаптации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Беседа, развивающее занятие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учебного года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880AA4" w:rsidP="0088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Педагог- психолог</w:t>
            </w:r>
          </w:p>
        </w:tc>
      </w:tr>
    </w:tbl>
    <w:p w:rsidR="00300F97" w:rsidRPr="00300F97" w:rsidRDefault="00300F97" w:rsidP="00300F9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300F97" w:rsidRPr="00300F97" w:rsidRDefault="00300F97" w:rsidP="00773AA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ЦИКЛОГРАММА ДЕЯТЕЛЬНОСТИ ПО СОПРОВОЖДЕНИЮ</w:t>
      </w: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300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НЕСОВЕРШЕННОЛЕТНИХ ИНОСТРАННЫХ ГРАЖДАН</w:t>
      </w:r>
    </w:p>
    <w:p w:rsidR="00300F97" w:rsidRPr="00300F97" w:rsidRDefault="00300F97" w:rsidP="00300F9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Деятельность общеобразовательной организации по сопровождению процесса адаптации несовершеннолетних иностранных в социокультурную среду включает в себя 3 этапа: диагностический, образовательно-развивающий, коррекционный.</w:t>
      </w:r>
    </w:p>
    <w:p w:rsidR="00300F97" w:rsidRPr="00300F97" w:rsidRDefault="00300F97" w:rsidP="00300F9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До начала организации работы по сопровождению ребёнка осуществляется ряд процедурных мероприятий:</w:t>
      </w:r>
    </w:p>
    <w:p w:rsidR="00300F97" w:rsidRPr="00300F97" w:rsidRDefault="00300F97" w:rsidP="00300F9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- </w:t>
      </w:r>
      <w:r w:rsidRPr="00300F9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зачисление в ОО</w:t>
      </w: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(приём заявления и пакета необходимых документов в соответствии с приказом Министерства образования и науки Российской Федерации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образования»),</w:t>
      </w:r>
    </w:p>
    <w:p w:rsidR="00300F97" w:rsidRPr="00300F97" w:rsidRDefault="00300F97" w:rsidP="00300F9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 </w:t>
      </w:r>
      <w:r w:rsidRPr="00300F9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перевод отметок</w:t>
      </w: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полученных в период обучения ребёнка в другом государстве в действующую систему оценивания (согласно письма Международного департамента Министерства образования и науки Российской Федерации от 4 сентября 2013 г. № 16-11204 «О соответствии оценок»).</w:t>
      </w:r>
    </w:p>
    <w:p w:rsidR="00300F97" w:rsidRPr="00300F97" w:rsidRDefault="00300F97" w:rsidP="00300F9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300F97" w:rsidRPr="00300F97" w:rsidRDefault="00300F97" w:rsidP="00300F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0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Циклограмма деятельности общеобразовательной организации по сопровождению несовершеннолетних иностранных граждан</w:t>
      </w:r>
    </w:p>
    <w:tbl>
      <w:tblPr>
        <w:tblW w:w="1516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59"/>
        <w:gridCol w:w="6054"/>
        <w:gridCol w:w="2977"/>
        <w:gridCol w:w="2835"/>
        <w:gridCol w:w="2835"/>
      </w:tblGrid>
      <w:tr w:rsidR="00300F97" w:rsidRPr="00300F97" w:rsidTr="00773AA7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Мероприятие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Цель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Сроки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Ответственные</w:t>
            </w:r>
          </w:p>
        </w:tc>
      </w:tr>
      <w:tr w:rsidR="00300F97" w:rsidRPr="00300F97" w:rsidTr="00773AA7">
        <w:trPr>
          <w:trHeight w:val="265"/>
        </w:trPr>
        <w:tc>
          <w:tcPr>
            <w:tcW w:w="151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Диагностический</w:t>
            </w:r>
          </w:p>
        </w:tc>
      </w:tr>
      <w:tr w:rsidR="00300F97" w:rsidRPr="00300F97" w:rsidTr="00773AA7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Диагностика уровня владения русским языком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Выявление уровня владения русским языком как средством коммуникации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Первая неделя с начала обучения в общеобразовательной организации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Учителя русского языка</w:t>
            </w:r>
          </w:p>
        </w:tc>
      </w:tr>
      <w:tr w:rsidR="00300F97" w:rsidRPr="00300F97" w:rsidTr="00773AA7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Обследование социально – бытовых условий, материального положения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Определение уровня социального и материального положения семьи учащегося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Первая неделя с начала обучения в общеобразовательной организации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773AA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</w:t>
            </w:r>
            <w:r w:rsidR="00300F97"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лассные руководители</w:t>
            </w:r>
          </w:p>
        </w:tc>
      </w:tr>
      <w:tr w:rsidR="00300F97" w:rsidRPr="00300F97" w:rsidTr="00773AA7">
        <w:trPr>
          <w:trHeight w:val="1966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Диагностика интеллектуального и личностного развития ребенка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Определение уровня интеллектуального развития и </w:t>
            </w:r>
            <w:proofErr w:type="spellStart"/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психо</w:t>
            </w:r>
            <w:proofErr w:type="spellEnd"/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- эмоционального состояния, адаптации</w:t>
            </w:r>
          </w:p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Выявле</w:t>
            </w: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softHyphen/>
              <w:t xml:space="preserve">ние учащихся с </w:t>
            </w:r>
            <w:proofErr w:type="spellStart"/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девиантным</w:t>
            </w:r>
            <w:proofErr w:type="spellEnd"/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поведением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Первая - вторая неделя с начала обучения в общеобразовательной организации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773AA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r w:rsidR="00300F97"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едагог - психолог, классные руководители</w:t>
            </w:r>
          </w:p>
        </w:tc>
      </w:tr>
      <w:tr w:rsidR="00300F97" w:rsidRPr="00300F97" w:rsidTr="00773AA7">
        <w:trPr>
          <w:trHeight w:val="1147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Изучение интересов, способностей, достижений учащегося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Определение личностного потенциала школьника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Вторая неделя с начала обучения в общеобразовательной организации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руководители, педагог-</w:t>
            </w:r>
            <w:r w:rsidR="00773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психолог</w:t>
            </w:r>
          </w:p>
        </w:tc>
      </w:tr>
      <w:tr w:rsidR="00300F97" w:rsidRPr="00300F97" w:rsidTr="00773AA7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Промежуточная аттестация, текущий контроль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Определение уровня успешности освоения ООП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Согласно календарного графика школы, учебного плана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руководители, заместители директора</w:t>
            </w:r>
          </w:p>
        </w:tc>
      </w:tr>
      <w:tr w:rsidR="00300F97" w:rsidRPr="00300F97" w:rsidTr="00773AA7">
        <w:tc>
          <w:tcPr>
            <w:tcW w:w="151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Образовательно - развивающий</w:t>
            </w:r>
          </w:p>
        </w:tc>
      </w:tr>
      <w:tr w:rsidR="00300F97" w:rsidRPr="00300F97" w:rsidTr="00773AA7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Консультирование по вопросам организации социальной поддержки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Правовое просвещение семей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года (по запросам)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Социальный педагог, классные руководители</w:t>
            </w:r>
          </w:p>
        </w:tc>
      </w:tr>
      <w:tr w:rsidR="00300F97" w:rsidRPr="00300F97" w:rsidTr="00773AA7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Индивидуальные беседы, родительские собрания об организации образовательного процесса школы, о системе дополнительного образования города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Информирование родителей (законных представителей)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Социальный педагог, классные руководители</w:t>
            </w:r>
          </w:p>
        </w:tc>
      </w:tr>
      <w:tr w:rsidR="00300F97" w:rsidRPr="00300F97" w:rsidTr="00773AA7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дополнительных занятий по изучению русского языка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Овладение русским языком как средством коммуникации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 первой недели обучения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Учителя русского языка</w:t>
            </w:r>
          </w:p>
        </w:tc>
      </w:tr>
      <w:tr w:rsidR="00300F97" w:rsidRPr="00300F97" w:rsidTr="00773AA7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77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77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Родительские собрания «Безопасность в быту», «Предупреждение жестокого обращения с детьми», «Предупреждение суицидальных попыток среди несовершеннолетних, «Ранние признаки употребления ПАВ», «Правила внутреннего распорядка учащихся», «Служба примирения. Задачи. Формы работы», «Информационная безопасность детей»</w:t>
            </w:r>
          </w:p>
          <w:p w:rsidR="00300F97" w:rsidRPr="00300F97" w:rsidRDefault="00300F97" w:rsidP="0077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Классные часы, беседы:</w:t>
            </w:r>
          </w:p>
          <w:p w:rsidR="00300F97" w:rsidRPr="00300F97" w:rsidRDefault="00300F97" w:rsidP="0077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-«Сила России – в единстве народов»;</w:t>
            </w:r>
          </w:p>
          <w:p w:rsidR="00300F97" w:rsidRPr="00300F97" w:rsidRDefault="00300F97" w:rsidP="0077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-«Мир без конфронтации»;</w:t>
            </w:r>
          </w:p>
          <w:p w:rsidR="00300F97" w:rsidRPr="00300F97" w:rsidRDefault="00300F97" w:rsidP="0077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– «Учимся решать конфликты»,</w:t>
            </w:r>
          </w:p>
          <w:p w:rsidR="00300F97" w:rsidRPr="00300F97" w:rsidRDefault="00300F97" w:rsidP="0077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-«Умей сказать – НЕТ!»;</w:t>
            </w:r>
          </w:p>
          <w:p w:rsidR="00300F97" w:rsidRPr="00300F97" w:rsidRDefault="00300F97" w:rsidP="0077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-«Терроризм – зло против человечества»;</w:t>
            </w:r>
          </w:p>
          <w:p w:rsidR="00300F97" w:rsidRPr="00300F97" w:rsidRDefault="00300F97" w:rsidP="0077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-«Национальность без границ»;</w:t>
            </w:r>
          </w:p>
          <w:p w:rsidR="00300F97" w:rsidRPr="00300F97" w:rsidRDefault="00300F97" w:rsidP="0077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-«Быть принятыми другими не значит быть как все»;</w:t>
            </w:r>
          </w:p>
          <w:p w:rsidR="00300F97" w:rsidRPr="00300F97" w:rsidRDefault="00300F97" w:rsidP="0077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-«Закон и правопорядок»; -«Незнание закона не освобождает от ответственности»;</w:t>
            </w:r>
          </w:p>
          <w:p w:rsidR="00300F97" w:rsidRPr="00300F97" w:rsidRDefault="00300F97" w:rsidP="0077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-«Оглянись на свой поступок» и т.д.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77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профилактических мероприятий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77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77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руководители, социальный педагог, инспектор ОДН, специалисты</w:t>
            </w:r>
          </w:p>
        </w:tc>
      </w:tr>
      <w:tr w:rsidR="00300F97" w:rsidRPr="00300F97" w:rsidTr="00773AA7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Информирование о формах организации внеурочной деятельности в общеобразовательной организации, учреждениях дополнительного образования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Включение учащихся в систему дополнительного образования </w:t>
            </w: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общеобразовательной организации и города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 течение первого месяца обучения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руководители, педагоги дополнительного образования</w:t>
            </w:r>
          </w:p>
        </w:tc>
      </w:tr>
      <w:tr w:rsidR="00300F97" w:rsidRPr="00300F97" w:rsidTr="00773AA7">
        <w:trPr>
          <w:trHeight w:val="56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6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Составление и ведение индивидуальной программы сопровождения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Обеспечение индивидуального сопровождения учащегося</w:t>
            </w:r>
          </w:p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Третья неделя обучения, 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руководители, педаго</w:t>
            </w:r>
            <w:r w:rsidR="00773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г-психолог, </w:t>
            </w: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учитель-логопед, учитель-дефектолог</w:t>
            </w:r>
          </w:p>
        </w:tc>
      </w:tr>
      <w:tr w:rsidR="00300F97" w:rsidRPr="00300F97" w:rsidTr="00773AA7">
        <w:trPr>
          <w:trHeight w:val="1392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Включение в систему образовательно – воспитательных мероприятий общеобразовательной организации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Формирование активной позиции, предоставление возможности для реализации способностей и интересов учащегося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руководители, педагоги дополнительного образования</w:t>
            </w:r>
          </w:p>
        </w:tc>
      </w:tr>
      <w:tr w:rsidR="00300F97" w:rsidRPr="00300F97" w:rsidTr="00773AA7">
        <w:tc>
          <w:tcPr>
            <w:tcW w:w="151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Коррекционный</w:t>
            </w:r>
          </w:p>
        </w:tc>
      </w:tr>
      <w:tr w:rsidR="00300F97" w:rsidRPr="00300F97" w:rsidTr="00773AA7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Индивидуальное консультирование учащихся и родителей (законных представителей)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Психологическая коррекция и помощь в социальной адаптации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 итогам диагностик, по запросам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Педагог- психолог</w:t>
            </w:r>
          </w:p>
        </w:tc>
      </w:tr>
      <w:tr w:rsidR="00300F97" w:rsidRPr="00300F97" w:rsidTr="00773AA7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Проведение индивидуальных занятий по учебным предметам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Коррекция знаний, компетенций школьника, профилактика неуспеваемости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года по необходимости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F97" w:rsidRPr="00300F97" w:rsidRDefault="00300F97" w:rsidP="00300F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0F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Заместители директора по УВР, учителя- предметники</w:t>
            </w:r>
          </w:p>
        </w:tc>
      </w:tr>
    </w:tbl>
    <w:p w:rsidR="00300F97" w:rsidRPr="00300F97" w:rsidRDefault="00300F97" w:rsidP="00300F9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773AA7" w:rsidRPr="00773AA7" w:rsidRDefault="00773AA7" w:rsidP="00773A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AA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ВОЗМОЖНЫЕ РИСКИ И ПУТИ ИХ ПРЕОДОЛЕНИЯ</w:t>
      </w:r>
    </w:p>
    <w:tbl>
      <w:tblPr>
        <w:tblpPr w:leftFromText="36" w:rightFromText="36" w:vertAnchor="text"/>
        <w:tblW w:w="1501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887"/>
        <w:gridCol w:w="6327"/>
        <w:gridCol w:w="6804"/>
      </w:tblGrid>
      <w:tr w:rsidR="00773AA7" w:rsidRPr="00773AA7" w:rsidTr="00773AA7"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AA7" w:rsidRPr="00773AA7" w:rsidRDefault="00773AA7" w:rsidP="00773A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A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Риски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AA7" w:rsidRPr="00773AA7" w:rsidRDefault="00773AA7" w:rsidP="00773A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A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Способы снижения рисков</w:t>
            </w:r>
          </w:p>
        </w:tc>
      </w:tr>
      <w:tr w:rsidR="00773AA7" w:rsidRPr="00773AA7" w:rsidTr="00773AA7">
        <w:tc>
          <w:tcPr>
            <w:tcW w:w="1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3AA7" w:rsidRPr="00773AA7" w:rsidRDefault="00773AA7" w:rsidP="00773A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A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Кадровые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AA7" w:rsidRPr="00773AA7" w:rsidRDefault="00773AA7" w:rsidP="00773A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Педагогические работники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AA7" w:rsidRPr="00773AA7" w:rsidRDefault="00773AA7" w:rsidP="00773A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Повышение квалификации сотрудников общеобразовательной организации в области адаптации и интеграции несовершеннолетних иностранных граждан</w:t>
            </w:r>
          </w:p>
        </w:tc>
      </w:tr>
      <w:tr w:rsidR="00773AA7" w:rsidRPr="00773AA7" w:rsidTr="00773A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3AA7" w:rsidRPr="00773AA7" w:rsidRDefault="00773AA7" w:rsidP="0077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AA7" w:rsidRPr="00773AA7" w:rsidRDefault="00773AA7" w:rsidP="00773A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Слабая мотивация педагогов в работе с несовершеннолетними иностранными гражданами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AA7" w:rsidRPr="00773AA7" w:rsidRDefault="00773AA7" w:rsidP="00773A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Разработка системы мер по стимулированию сотрудников общеобразовательной организации</w:t>
            </w:r>
          </w:p>
        </w:tc>
      </w:tr>
      <w:tr w:rsidR="00773AA7" w:rsidRPr="00773AA7" w:rsidTr="00773AA7">
        <w:trPr>
          <w:trHeight w:val="503"/>
        </w:trPr>
        <w:tc>
          <w:tcPr>
            <w:tcW w:w="1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3AA7" w:rsidRPr="00773AA7" w:rsidRDefault="00773AA7" w:rsidP="00773A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A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Материальные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AA7" w:rsidRPr="00773AA7" w:rsidRDefault="00773AA7" w:rsidP="00773A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Недостаточное учебно-методическое обеспечение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AA7" w:rsidRPr="00773AA7" w:rsidRDefault="00773AA7" w:rsidP="00773A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Пополнение библиотечного фонда, приобретение специализированных </w:t>
            </w:r>
            <w:proofErr w:type="spellStart"/>
            <w:r w:rsidRPr="00773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учебно</w:t>
            </w:r>
            <w:proofErr w:type="spellEnd"/>
            <w:r w:rsidRPr="00773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методических пособий</w:t>
            </w:r>
          </w:p>
        </w:tc>
      </w:tr>
      <w:tr w:rsidR="00773AA7" w:rsidRPr="00773AA7" w:rsidTr="00773A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3AA7" w:rsidRPr="00773AA7" w:rsidRDefault="00773AA7" w:rsidP="0077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AA7" w:rsidRPr="00773AA7" w:rsidRDefault="00773AA7" w:rsidP="00773A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Недостаточное информационно-техническое обеспечение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AA7" w:rsidRPr="00773AA7" w:rsidRDefault="00773AA7" w:rsidP="00773A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Приобретение самых необходимых информационно-технических средств обучения</w:t>
            </w:r>
          </w:p>
        </w:tc>
      </w:tr>
      <w:tr w:rsidR="00773AA7" w:rsidRPr="00773AA7" w:rsidTr="00773AA7">
        <w:tc>
          <w:tcPr>
            <w:tcW w:w="1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3AA7" w:rsidRPr="00773AA7" w:rsidRDefault="00773AA7" w:rsidP="00773A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A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Социальные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AA7" w:rsidRPr="00773AA7" w:rsidRDefault="00773AA7" w:rsidP="00773A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Низкая заинтересованность родителей несовершеннолетних иностранных граждан в адаптации их детей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AA7" w:rsidRPr="00773AA7" w:rsidRDefault="00773AA7" w:rsidP="00773A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Проведение информационно-разъяснительной работы с родителями, вовлечение в родительские общественные органы управления (советы класса, школы)</w:t>
            </w:r>
          </w:p>
        </w:tc>
      </w:tr>
      <w:tr w:rsidR="00773AA7" w:rsidRPr="00773AA7" w:rsidTr="00773A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3AA7" w:rsidRPr="00773AA7" w:rsidRDefault="00773AA7" w:rsidP="0077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AA7" w:rsidRPr="00773AA7" w:rsidRDefault="00773AA7" w:rsidP="00773A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Наличие негативных стереотипов родительского сообщества по отношению к несовершеннолетним иностранным гражданам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AA7" w:rsidRPr="00773AA7" w:rsidRDefault="00773AA7" w:rsidP="00773A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Проведение систематической пропедевтической работы с детьми и их родителями, активизация деятельности по интересам</w:t>
            </w:r>
          </w:p>
        </w:tc>
      </w:tr>
      <w:tr w:rsidR="00773AA7" w:rsidRPr="00773AA7" w:rsidTr="00773A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3AA7" w:rsidRPr="00773AA7" w:rsidRDefault="00773AA7" w:rsidP="0077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AA7" w:rsidRPr="00773AA7" w:rsidRDefault="00773AA7" w:rsidP="00773A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Отсутствие положительной динамики адаптации несовершеннолетних иностранных граждан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AA7" w:rsidRPr="00773AA7" w:rsidRDefault="00773AA7" w:rsidP="00773A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Привлечение специалистов из муниципальных психолого-педагогических центров</w:t>
            </w:r>
          </w:p>
        </w:tc>
      </w:tr>
      <w:tr w:rsidR="00773AA7" w:rsidRPr="00773AA7" w:rsidTr="00773AA7">
        <w:trPr>
          <w:trHeight w:val="8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3AA7" w:rsidRPr="00773AA7" w:rsidRDefault="00773AA7" w:rsidP="0077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AA7" w:rsidRPr="00773AA7" w:rsidRDefault="00773AA7" w:rsidP="00773A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Отказ несовершеннолетних иностранных граждан от предложенных дополнительных занятий или от участия в мероприятиях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AA7" w:rsidRPr="00773AA7" w:rsidRDefault="00773AA7" w:rsidP="00773A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Привлечение специалистов из муниципальных психолого-педагогических центров</w:t>
            </w:r>
          </w:p>
        </w:tc>
      </w:tr>
    </w:tbl>
    <w:p w:rsidR="00773AA7" w:rsidRPr="00773AA7" w:rsidRDefault="00773AA7" w:rsidP="00773AA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773AA7" w:rsidRPr="00773AA7" w:rsidRDefault="00773AA7" w:rsidP="00773AA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AA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СПОСОБЫ ОЦЕНКИ РЕЗУЛЬТАТОВ</w:t>
      </w:r>
    </w:p>
    <w:p w:rsidR="00773AA7" w:rsidRPr="00773AA7" w:rsidRDefault="00773AA7" w:rsidP="00773AA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Социологич</w:t>
      </w:r>
      <w:r w:rsidR="009E2F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еский опрос о значимости программы</w:t>
      </w:r>
      <w:bookmarkStart w:id="0" w:name="_GoBack"/>
      <w:bookmarkEnd w:id="0"/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:rsidR="00773AA7" w:rsidRPr="00773AA7" w:rsidRDefault="00773AA7" w:rsidP="00773AA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Мониторинг социокультурной адаптации несовершеннолетних иностранных граждан (успешное освоение образовательной программы, позитивное выстраивание межличностных отношений с социумом)</w:t>
      </w:r>
    </w:p>
    <w:p w:rsidR="00773AA7" w:rsidRPr="00773AA7" w:rsidRDefault="00773AA7" w:rsidP="00773AA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Диагностика уровня толерантности и этнической идентичности в коллективе общеобразовательной организации.</w:t>
      </w:r>
    </w:p>
    <w:p w:rsidR="00773AA7" w:rsidRPr="00773AA7" w:rsidRDefault="00773AA7" w:rsidP="00773AA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Отзывы родителей (законных представителей) несовершеннолетних иностранных граждан об организации работы школы по индивидуальному сопровождению ребёнка.</w:t>
      </w:r>
    </w:p>
    <w:p w:rsidR="00773AA7" w:rsidRPr="00773AA7" w:rsidRDefault="00773AA7" w:rsidP="00773AA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AA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ЗАКЛЮЧЕНИЕ</w:t>
      </w:r>
    </w:p>
    <w:p w:rsidR="00773AA7" w:rsidRPr="00773AA7" w:rsidRDefault="00773AA7" w:rsidP="00773AA7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Представленная модель позволяет решать задачи по успешной адаптации несовершеннолетних иностранных граждан, связанные с повышением социального статуса несовершеннолетних иностранных граждан в новой территориальной и культурной среде, овладением русским языком, снижением социальной напряжённости.</w:t>
      </w:r>
    </w:p>
    <w:p w:rsidR="00773AA7" w:rsidRPr="00773AA7" w:rsidRDefault="00773AA7" w:rsidP="00773AA7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Реализация программы позволит обеспечить целенаправленное воспитание установок законопослушания и уважения к традициям страны проживания, обеспечить возможность участия несовершеннолетних иностранных граждан в жизни местного сообщества.</w:t>
      </w:r>
    </w:p>
    <w:p w:rsidR="00773AA7" w:rsidRPr="00773AA7" w:rsidRDefault="00773AA7" w:rsidP="00773A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773AA7" w:rsidRPr="00773AA7" w:rsidRDefault="00773AA7" w:rsidP="00773AA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773AA7" w:rsidRPr="00773AA7" w:rsidRDefault="00773AA7" w:rsidP="00773AA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773AA7" w:rsidRPr="00773AA7" w:rsidRDefault="00773AA7" w:rsidP="00773AA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AA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ЛИТЕРАТУРА</w:t>
      </w:r>
    </w:p>
    <w:p w:rsidR="00773AA7" w:rsidRPr="00773AA7" w:rsidRDefault="00773AA7" w:rsidP="00773AA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Адаптация детей мигрантов в школе. Центр молодежных исследований. ВШЭ. Г.Санкт-Петербург. </w:t>
      </w:r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http://youth.hse.spb.ru/adaptaciya-detey-migrantov-v-shkole</w:t>
      </w:r>
    </w:p>
    <w:p w:rsidR="00773AA7" w:rsidRPr="00773AA7" w:rsidRDefault="00773AA7" w:rsidP="00773AA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Адаптация детей-мигрантов в условиях образовательной организации, реализующей программы начального общего, основного общего, среднего общего образования. Методические рекомендации – ГБУДПО «Институт развития образования Пермского края», 2015</w:t>
      </w:r>
    </w:p>
    <w:p w:rsidR="00773AA7" w:rsidRPr="00773AA7" w:rsidRDefault="00773AA7" w:rsidP="00773AA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Бойко В.В. Методика диагностики общей коммуникативной толерантности, </w:t>
      </w:r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http://gigabaza.ru/doc/35831.html</w:t>
      </w:r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:rsidR="00773AA7" w:rsidRPr="00773AA7" w:rsidRDefault="00773AA7" w:rsidP="00773AA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Диагностика эмоционально-нравственного развития. Ред. и сост. </w:t>
      </w:r>
      <w:proofErr w:type="spellStart"/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И.Б.Дерманова</w:t>
      </w:r>
      <w:proofErr w:type="spellEnd"/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– СПб., 2002. С.113</w:t>
      </w:r>
    </w:p>
    <w:p w:rsidR="00773AA7" w:rsidRPr="00773AA7" w:rsidRDefault="00773AA7" w:rsidP="00773AA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Кадочникова Г.А. Адаптация подростков-мигрантов в социокультурном пространстве школы уральского промышленного города. </w:t>
      </w:r>
      <w:proofErr w:type="spellStart"/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г.Челябинск</w:t>
      </w:r>
      <w:proofErr w:type="spellEnd"/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ФГОУ ВПО «Уральский государственный университет им. </w:t>
      </w:r>
      <w:proofErr w:type="spellStart"/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А.М.Горького</w:t>
      </w:r>
      <w:proofErr w:type="spellEnd"/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», 2010.</w:t>
      </w:r>
    </w:p>
    <w:p w:rsidR="00773AA7" w:rsidRPr="00773AA7" w:rsidRDefault="00773AA7" w:rsidP="00773AA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Каменский А.М., Смирнова З.Ю. Внеурочные формы как альтернативные формы образования – М., 2006.</w:t>
      </w:r>
    </w:p>
    <w:p w:rsidR="00773AA7" w:rsidRPr="00773AA7" w:rsidRDefault="00773AA7" w:rsidP="00773AA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Кун М., </w:t>
      </w:r>
      <w:proofErr w:type="spellStart"/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Макпартленд</w:t>
      </w:r>
      <w:proofErr w:type="spellEnd"/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Т. Кто я? Модификация Румянцевой </w:t>
      </w:r>
      <w:proofErr w:type="gramStart"/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Т.В.,http://www.gurutestov.ru/test/18</w:t>
      </w:r>
      <w:proofErr w:type="gramEnd"/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:rsidR="00773AA7" w:rsidRPr="00773AA7" w:rsidRDefault="00773AA7" w:rsidP="00773AA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Макаров А.Я. Социокультурная адаптация детей мигрантов в образовательной среде. Научная библиотека диссертаций и авторефератов </w:t>
      </w:r>
      <w:proofErr w:type="spellStart"/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disserCat</w:t>
      </w:r>
      <w:proofErr w:type="spellEnd"/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http://www.dissercat.com/content/sotsiokulturnaya-adaptatsiya-detei-migrantov-v-obrazovatelnoi-srede#ixzz3E2UeCNl0</w:t>
      </w:r>
    </w:p>
    <w:p w:rsidR="00773AA7" w:rsidRPr="00773AA7" w:rsidRDefault="00773AA7" w:rsidP="00773AA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Методические рекомендации по социокультурной адаптации мигрантов (иммигрантов) и принимающего общества в образовательной среде Республики </w:t>
      </w:r>
      <w:proofErr w:type="spellStart"/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Корелии</w:t>
      </w:r>
      <w:proofErr w:type="spellEnd"/>
      <w:r w:rsidRPr="00773A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http://do.gendocs.ru/docs/index-384574.htm</w:t>
      </w:r>
    </w:p>
    <w:p w:rsidR="00300F97" w:rsidRPr="00773AA7" w:rsidRDefault="00300F97" w:rsidP="0088269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00F97" w:rsidRPr="00773AA7" w:rsidSect="00300F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613E1"/>
    <w:multiLevelType w:val="multilevel"/>
    <w:tmpl w:val="8D6A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7C7332"/>
    <w:multiLevelType w:val="multilevel"/>
    <w:tmpl w:val="4160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A2977"/>
    <w:multiLevelType w:val="multilevel"/>
    <w:tmpl w:val="C512E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537E38"/>
    <w:multiLevelType w:val="multilevel"/>
    <w:tmpl w:val="22BC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8872CA"/>
    <w:multiLevelType w:val="multilevel"/>
    <w:tmpl w:val="1062B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E745A1"/>
    <w:multiLevelType w:val="multilevel"/>
    <w:tmpl w:val="C442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512526"/>
    <w:multiLevelType w:val="multilevel"/>
    <w:tmpl w:val="C4EC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C572B4"/>
    <w:multiLevelType w:val="multilevel"/>
    <w:tmpl w:val="73EA6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F9018F"/>
    <w:multiLevelType w:val="multilevel"/>
    <w:tmpl w:val="DC6A6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077B79"/>
    <w:multiLevelType w:val="multilevel"/>
    <w:tmpl w:val="3F7A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4C494C"/>
    <w:multiLevelType w:val="multilevel"/>
    <w:tmpl w:val="5580A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4B3846"/>
    <w:multiLevelType w:val="multilevel"/>
    <w:tmpl w:val="1F22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53754D"/>
    <w:multiLevelType w:val="multilevel"/>
    <w:tmpl w:val="94029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9"/>
  </w:num>
  <w:num w:numId="10">
    <w:abstractNumId w:val="8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A02"/>
    <w:rsid w:val="00300F97"/>
    <w:rsid w:val="00773AA7"/>
    <w:rsid w:val="00880AA4"/>
    <w:rsid w:val="0088269C"/>
    <w:rsid w:val="009E2FEF"/>
    <w:rsid w:val="00A70A02"/>
    <w:rsid w:val="00D237AD"/>
    <w:rsid w:val="00D3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69412"/>
  <w15:chartTrackingRefBased/>
  <w15:docId w15:val="{B9377190-AC5E-4336-B6E6-4BC300D7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269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E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13</Pages>
  <Words>4156</Words>
  <Characters>23694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5</cp:revision>
  <cp:lastPrinted>2025-10-10T15:31:00Z</cp:lastPrinted>
  <dcterms:created xsi:type="dcterms:W3CDTF">2025-10-09T15:21:00Z</dcterms:created>
  <dcterms:modified xsi:type="dcterms:W3CDTF">2025-10-11T06:16:00Z</dcterms:modified>
</cp:coreProperties>
</file>